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FD99" w14:textId="77777777" w:rsidR="005B6E04" w:rsidRPr="005B6E04" w:rsidRDefault="005B6E04" w:rsidP="005B6E0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Northwest 1A District 1</w:t>
      </w:r>
    </w:p>
    <w:p w14:paraId="0271B3F2" w14:textId="77777777" w:rsidR="005B6E04" w:rsidRPr="005B6E04" w:rsidRDefault="005B6E04" w:rsidP="005B6E0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Cross Country Championships</w:t>
      </w:r>
    </w:p>
    <w:p w14:paraId="5F110AD4" w14:textId="77777777" w:rsidR="005B6E04" w:rsidRPr="005B6E04" w:rsidRDefault="005B6E04" w:rsidP="005B6E0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Saturday, November 2nd, 2024</w:t>
      </w:r>
    </w:p>
    <w:p w14:paraId="2BD93E89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40DE3E" w14:textId="77777777" w:rsidR="005B6E04" w:rsidRPr="005B6E04" w:rsidRDefault="005B6E04" w:rsidP="005B6E0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Deming Log Show Grounds</w:t>
      </w:r>
    </w:p>
    <w:p w14:paraId="7B9ACD82" w14:textId="77777777" w:rsidR="005B6E04" w:rsidRPr="005B6E04" w:rsidRDefault="005B6E04" w:rsidP="005B6E0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Deming, Washington</w:t>
      </w:r>
    </w:p>
    <w:p w14:paraId="7CCADE06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4784E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The Northwest District Cross Country Championship</w:t>
      </w: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5F780002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Meet Director:</w:t>
      </w:r>
      <w:r w:rsidRPr="005B6E04">
        <w:rPr>
          <w:rFonts w:ascii="Calibri" w:eastAsia="Times New Roman" w:hAnsi="Calibri" w:cs="Calibri"/>
          <w:color w:val="000000"/>
          <w:sz w:val="28"/>
          <w:szCs w:val="28"/>
        </w:rPr>
        <w:t xml:space="preserve">  Mike </w:t>
      </w:r>
      <w:proofErr w:type="spellStart"/>
      <w:r w:rsidRPr="005B6E04">
        <w:rPr>
          <w:rFonts w:ascii="Calibri" w:eastAsia="Times New Roman" w:hAnsi="Calibri" w:cs="Calibri"/>
          <w:color w:val="000000"/>
          <w:sz w:val="28"/>
          <w:szCs w:val="28"/>
        </w:rPr>
        <w:t>Holz</w:t>
      </w:r>
      <w:proofErr w:type="spellEnd"/>
      <w:r w:rsidRPr="005B6E04">
        <w:rPr>
          <w:rFonts w:ascii="Calibri" w:eastAsia="Times New Roman" w:hAnsi="Calibri" w:cs="Calibri"/>
          <w:color w:val="000000"/>
          <w:sz w:val="28"/>
          <w:szCs w:val="28"/>
        </w:rPr>
        <w:t xml:space="preserve"> and Jeff Schmidt </w:t>
      </w:r>
    </w:p>
    <w:p w14:paraId="19A524FF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Meet Manager:</w:t>
      </w: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  Ron Lepper (Mount Baker Athletic Director)</w:t>
      </w:r>
    </w:p>
    <w:p w14:paraId="6F88FD10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Meet Referee / Starter:</w:t>
      </w: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  Greg Dickman</w:t>
      </w:r>
    </w:p>
    <w:p w14:paraId="75613204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Games Committee:</w:t>
      </w: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  Bryant Michaelson, Ron Lepper, Brenda Terpstra</w:t>
      </w:r>
    </w:p>
    <w:p w14:paraId="2CC8B02D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B7768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Registration:</w:t>
      </w:r>
      <w:r w:rsidRPr="005B6E04">
        <w:rPr>
          <w:rFonts w:ascii="Calibri" w:eastAsia="Times New Roman" w:hAnsi="Calibri" w:cs="Calibri"/>
          <w:color w:val="000000"/>
          <w:sz w:val="28"/>
          <w:szCs w:val="28"/>
        </w:rPr>
        <w:t xml:space="preserve">  </w:t>
      </w: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All teams must register their athletes at www.athletic.net by Tuesday, October 29th, 6:00 pm</w:t>
      </w: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. Coaches should register their top nine athletes, seven of which will run in the district race as your scoring team and two alternates.  Substitution of a team member who was not on the nine-person roster at the Tuesday deadline must be made with the Meet Director when arriving at the meet site. Use the entry change form in your packet.</w:t>
      </w:r>
    </w:p>
    <w:p w14:paraId="7AC08813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1430D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Substitution of Runners for State Qualified Team</w:t>
      </w:r>
    </w:p>
    <w:p w14:paraId="47E63731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A school may change runners after a team has qualified in the district meet to the state</w:t>
      </w:r>
    </w:p>
    <w:p w14:paraId="65E03B19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championships provided the substitute meets WIAA requirements as a participant.</w:t>
      </w:r>
    </w:p>
    <w:p w14:paraId="6648284A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Substitution of a team member must be made with the State Meet Manager on arrival at the meet site on Friday or via phone or email by Friday if not arriving until Saturday.</w:t>
      </w:r>
    </w:p>
    <w:p w14:paraId="793E8289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This includes changes in alternates. No changes can be made in the pool of nine</w:t>
      </w:r>
    </w:p>
    <w:p w14:paraId="6E22B1EF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runners for each team on race day.</w:t>
      </w:r>
    </w:p>
    <w:p w14:paraId="44111AE1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109B8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Course Preview</w:t>
      </w:r>
    </w:p>
    <w:p w14:paraId="5D1ECBD5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TBA</w:t>
      </w:r>
    </w:p>
    <w:p w14:paraId="017E8B1E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B9E1D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Course Map</w:t>
      </w:r>
    </w:p>
    <w:p w14:paraId="48DDC2C9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There is a link to the map on athletic.net</w:t>
      </w:r>
    </w:p>
    <w:p w14:paraId="7E866EF5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5BBA53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District Qualifiers</w:t>
      </w:r>
    </w:p>
    <w:p w14:paraId="0807A573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All schools are allowed one team of seven runners, coaches should register their top 9</w:t>
      </w:r>
    </w:p>
    <w:p w14:paraId="2862CF19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by the registration deadline.</w:t>
      </w:r>
    </w:p>
    <w:p w14:paraId="71AFACE6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88E3F2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>State Qualifiers</w:t>
      </w:r>
    </w:p>
    <w:p w14:paraId="4D9DA670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District 1 1A Boys – Top team and top 7 placing individuals</w:t>
      </w:r>
    </w:p>
    <w:p w14:paraId="3406E357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District 1 1A Girls – Top team and top 7 placing individuals</w:t>
      </w:r>
    </w:p>
    <w:p w14:paraId="074C537B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B451E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Time Schedule</w:t>
      </w:r>
    </w:p>
    <w:p w14:paraId="1507428E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JV Boys and Girls combined: </w:t>
      </w: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11:00 am</w:t>
      </w:r>
    </w:p>
    <w:p w14:paraId="5290ECF8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1A Girls</w:t>
      </w: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11:45 am</w:t>
      </w:r>
    </w:p>
    <w:p w14:paraId="1CDFC674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1A Boys </w:t>
      </w: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12:30 am</w:t>
      </w:r>
    </w:p>
    <w:p w14:paraId="4FCD1A3E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Awards</w:t>
      </w: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Following Boys Race</w:t>
      </w:r>
    </w:p>
    <w:p w14:paraId="0A74AF04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AF4E9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Award Presentations</w:t>
      </w:r>
    </w:p>
    <w:p w14:paraId="57425AEC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Team trophies will be awarded to the first-place team in each classification, medallions</w:t>
      </w:r>
    </w:p>
    <w:p w14:paraId="27A6E621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for the individual district champions</w:t>
      </w:r>
    </w:p>
    <w:p w14:paraId="48D74406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597153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Day of Race Information</w:t>
      </w:r>
    </w:p>
    <w:p w14:paraId="535D3A25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8C71BD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Race Course</w:t>
      </w:r>
    </w:p>
    <w:p w14:paraId="38F42066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The starting area is closed to all but competitors, coaches, officials and team managers.</w:t>
      </w:r>
    </w:p>
    <w:p w14:paraId="088BC080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The finish area is closed to all but competitors and officials. Coaches and managers</w:t>
      </w:r>
    </w:p>
    <w:p w14:paraId="7464A100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may meet with the runners in the spectator area after the runners exit the finish chute.</w:t>
      </w:r>
    </w:p>
    <w:p w14:paraId="5381672C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Runners should report to the starting area 15 minutes before their race. At the starting</w:t>
      </w:r>
    </w:p>
    <w:p w14:paraId="265FEBA9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area, all teams and individual runners must check in with the Clerk of the Course.</w:t>
      </w:r>
    </w:p>
    <w:p w14:paraId="48E082B8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039BE4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Rules</w:t>
      </w:r>
    </w:p>
    <w:p w14:paraId="6D806BDE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The National Federation Track and Field Rules and Records and the WIAA Handbook</w:t>
      </w:r>
    </w:p>
    <w:p w14:paraId="72B70F05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shall be used. The Games Committee will rule upon any situation or interpretation not</w:t>
      </w:r>
    </w:p>
    <w:p w14:paraId="73C817E4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covered in the rulebook.</w:t>
      </w:r>
    </w:p>
    <w:p w14:paraId="5E498761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DB7053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USE OF ATOMIZERS/INHALERS</w:t>
      </w:r>
      <w:r w:rsidRPr="005B6E04">
        <w:rPr>
          <w:rFonts w:ascii="Calibri" w:eastAsia="Times New Roman" w:hAnsi="Calibri" w:cs="Calibri"/>
          <w:color w:val="000000"/>
          <w:sz w:val="28"/>
          <w:szCs w:val="28"/>
        </w:rPr>
        <w:t xml:space="preserve"> (as per National Federation rule) A letter or note</w:t>
      </w:r>
    </w:p>
    <w:p w14:paraId="0E710310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from a doctor must be presented to the meet director or designee before the race</w:t>
      </w:r>
    </w:p>
    <w:p w14:paraId="208F274D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documenting the need of the athlete to use the atomizer/inhaler during competition to</w:t>
      </w:r>
    </w:p>
    <w:p w14:paraId="2EE36813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ensure his/her safety. Without a doctor statement, the athlete may only use the</w:t>
      </w:r>
    </w:p>
    <w:p w14:paraId="651C7618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atomizer/inhaler prior to and after competition.</w:t>
      </w:r>
    </w:p>
    <w:p w14:paraId="0FEB64B7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Games Committee/Jury of Appeals</w:t>
      </w:r>
    </w:p>
    <w:p w14:paraId="54838CD5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Any problems that arise before or during the meet should be brought to the attention of</w:t>
      </w:r>
    </w:p>
    <w:p w14:paraId="55BEA4BD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the Meet Referee, the Referee’s decision may be appealed to the Games Committee.</w:t>
      </w:r>
    </w:p>
    <w:p w14:paraId="0DC2CCF1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3CEAB5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Uniforms</w:t>
      </w:r>
    </w:p>
    <w:p w14:paraId="0D04DB3A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Contestants shall wear only the uniforms authorized by their school. If there is more</w:t>
      </w:r>
    </w:p>
    <w:p w14:paraId="0E5AFFC3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>than one contestant for a school, uniforms must be alike. Shoes are required.</w:t>
      </w:r>
    </w:p>
    <w:p w14:paraId="54129E73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558DF9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Numbers</w:t>
      </w:r>
    </w:p>
    <w:p w14:paraId="12346E63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A competitor must wear a contestant number on the front of the uniform before being</w:t>
      </w:r>
    </w:p>
    <w:p w14:paraId="007B9925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allowed to compete. Please do not crinkle bar code tags.</w:t>
      </w:r>
    </w:p>
    <w:p w14:paraId="20AED75E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88EA18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Lane Assignments</w:t>
      </w: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158981DC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A draw for lanes will be made prior to the meet. Lanes will be wide</w:t>
      </w:r>
    </w:p>
    <w:p w14:paraId="57479CC7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enough to accommodate two (2) team members across the front row.</w:t>
      </w:r>
    </w:p>
    <w:p w14:paraId="71565F8C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9C7539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Timer on the Course</w:t>
      </w:r>
    </w:p>
    <w:p w14:paraId="2249CCD2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A clock or timer will be stationed at the one (1) mile point during the meet.</w:t>
      </w:r>
    </w:p>
    <w:p w14:paraId="04436836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01A3E1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Scoring Procedure</w:t>
      </w:r>
    </w:p>
    <w:p w14:paraId="3EF8B46C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A runner will be scored for his/her individual and team place. Each runner must wear a</w:t>
      </w:r>
    </w:p>
    <w:p w14:paraId="662E6A39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race number. At the end of the main finish chute, meet officials will remove the tear-off</w:t>
      </w:r>
    </w:p>
    <w:p w14:paraId="1DAE087E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portion of the numbers in order of finish.</w:t>
      </w:r>
    </w:p>
    <w:p w14:paraId="38887FF3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14D44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Coaches</w:t>
      </w:r>
    </w:p>
    <w:p w14:paraId="321E0830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Remind runners to run through the finish line and into the chute. Runners</w:t>
      </w:r>
    </w:p>
    <w:p w14:paraId="452CF526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must cooperate with finish line personnel. Diving at the finish line may be judged an</w:t>
      </w:r>
    </w:p>
    <w:p w14:paraId="68C5993B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impediment to other runners and result in disqualification of the diving runner. Runners</w:t>
      </w:r>
    </w:p>
    <w:p w14:paraId="7F9451E2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and coaches are to stay clear of the official timer at all times during the race. Each</w:t>
      </w:r>
    </w:p>
    <w:p w14:paraId="7816490E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runner will be timed and complete meet results will be posted online at athletic.net.</w:t>
      </w:r>
    </w:p>
    <w:p w14:paraId="09FD84F7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There will be an official video camera placed at the finish for back up. No other video</w:t>
      </w:r>
    </w:p>
    <w:p w14:paraId="5DE2BA57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will be considered, and review of any videotape will be by the meet referee and games</w:t>
      </w:r>
    </w:p>
    <w:p w14:paraId="5E1387CD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committee only.</w:t>
      </w:r>
    </w:p>
    <w:p w14:paraId="2E4DA867" w14:textId="77777777" w:rsidR="005B6E04" w:rsidRPr="005B6E04" w:rsidRDefault="005B6E04" w:rsidP="005B6E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4424497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Scoring</w:t>
      </w:r>
    </w:p>
    <w:p w14:paraId="2D4E5882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The team score shall be determined by totaling the points scored by the first five (5)</w:t>
      </w:r>
    </w:p>
    <w:p w14:paraId="31A62C40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runners of each team to finish. If fewer than five (5) runners finish, no score shall be</w:t>
      </w:r>
    </w:p>
    <w:p w14:paraId="4EFC4F7E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listed. Individual finishers will not be counted in team scoring. Ties will be broken as</w:t>
      </w:r>
    </w:p>
    <w:p w14:paraId="4082701C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follows: Ties in team scoring shall be resolved by comparing the 6th place finishers from</w:t>
      </w:r>
    </w:p>
    <w:p w14:paraId="6713CC1E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the teams that tie. The team with the best 6th place finisher shall prevail. If a team does</w:t>
      </w:r>
    </w:p>
    <w:p w14:paraId="7D8A94F4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not have a 6th place finisher, the team with the 6th place finisher will prevail. If only five</w:t>
      </w:r>
    </w:p>
    <w:p w14:paraId="488150B9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(5) competitors finish of both teams that tie, the team scoring shall be resolved totaling</w:t>
      </w:r>
    </w:p>
    <w:p w14:paraId="24029B41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the scores of the first four (4) finishers.</w:t>
      </w:r>
    </w:p>
    <w:p w14:paraId="130AE27C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9F68AB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Results</w:t>
      </w:r>
    </w:p>
    <w:p w14:paraId="357F35BF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Results will be uploaded to athletic.net.</w:t>
      </w:r>
    </w:p>
    <w:p w14:paraId="6C3DC11E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2688D9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Toilets Portable toilets will be available.</w:t>
      </w:r>
    </w:p>
    <w:p w14:paraId="195CA482" w14:textId="77777777" w:rsidR="005B6E04" w:rsidRPr="005B6E04" w:rsidRDefault="005B6E04" w:rsidP="005B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04">
        <w:rPr>
          <w:rFonts w:ascii="Calibri" w:eastAsia="Times New Roman" w:hAnsi="Calibri" w:cs="Calibri"/>
          <w:color w:val="000000"/>
          <w:sz w:val="28"/>
          <w:szCs w:val="28"/>
        </w:rPr>
        <w:t>.</w:t>
      </w:r>
    </w:p>
    <w:p w14:paraId="38E6B8F8" w14:textId="77777777" w:rsidR="00295799" w:rsidRDefault="00295799" w:rsidP="005B6E04">
      <w:pPr>
        <w:spacing w:after="0"/>
      </w:pPr>
    </w:p>
    <w:sectPr w:rsidR="00295799" w:rsidSect="005B6E0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04"/>
    <w:rsid w:val="00295799"/>
    <w:rsid w:val="005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38AF"/>
  <w15:chartTrackingRefBased/>
  <w15:docId w15:val="{1B82F579-CD66-4EC3-B680-958A6191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Lepper</dc:creator>
  <cp:keywords/>
  <dc:description/>
  <cp:lastModifiedBy>Ron Lepper</cp:lastModifiedBy>
  <cp:revision>1</cp:revision>
  <dcterms:created xsi:type="dcterms:W3CDTF">2024-10-16T19:00:00Z</dcterms:created>
  <dcterms:modified xsi:type="dcterms:W3CDTF">2024-10-16T19:01:00Z</dcterms:modified>
</cp:coreProperties>
</file>